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B2" w:rsidRPr="00E635B2" w:rsidRDefault="00E635B2" w:rsidP="00E635B2">
      <w:pPr>
        <w:shd w:val="clear" w:color="auto" w:fill="FFFFFF"/>
        <w:spacing w:after="240" w:line="390" w:lineRule="atLeast"/>
        <w:jc w:val="center"/>
        <w:outlineLvl w:val="2"/>
        <w:rPr>
          <w:rFonts w:ascii="beVietnam" w:eastAsia="Times New Roman" w:hAnsi="beVietnam" w:cs="Times New Roman"/>
          <w:b/>
          <w:bCs/>
          <w:color w:val="222222"/>
          <w:sz w:val="31"/>
          <w:szCs w:val="27"/>
        </w:rPr>
      </w:pPr>
      <w:r w:rsidRPr="00E635B2">
        <w:rPr>
          <w:rFonts w:ascii="beVietnam" w:eastAsia="Times New Roman" w:hAnsi="beVietnam" w:cs="Times New Roman"/>
          <w:b/>
          <w:bCs/>
          <w:color w:val="222222"/>
          <w:sz w:val="31"/>
          <w:szCs w:val="27"/>
        </w:rPr>
        <w:t>ẢNH VISA H</w:t>
      </w:r>
      <w:r w:rsidRPr="00E635B2">
        <w:rPr>
          <w:rFonts w:ascii="beVietnam" w:eastAsia="Times New Roman" w:hAnsi="beVietnam" w:cs="Times New Roman" w:hint="eastAsia"/>
          <w:b/>
          <w:bCs/>
          <w:color w:val="222222"/>
          <w:sz w:val="31"/>
          <w:szCs w:val="27"/>
        </w:rPr>
        <w:t>À</w:t>
      </w:r>
      <w:r w:rsidRPr="00E635B2">
        <w:rPr>
          <w:rFonts w:ascii="beVietnam" w:eastAsia="Times New Roman" w:hAnsi="beVietnam" w:cs="Times New Roman"/>
          <w:b/>
          <w:bCs/>
          <w:color w:val="222222"/>
          <w:sz w:val="31"/>
          <w:szCs w:val="27"/>
        </w:rPr>
        <w:t>N QUỐC</w:t>
      </w:r>
    </w:p>
    <w:p w:rsidR="00E635B2" w:rsidRPr="00E635B2" w:rsidRDefault="00E635B2" w:rsidP="00E635B2">
      <w:pPr>
        <w:shd w:val="clear" w:color="auto" w:fill="FFFFFF"/>
        <w:spacing w:after="0" w:line="390" w:lineRule="atLeast"/>
        <w:rPr>
          <w:rFonts w:ascii="beVietnam" w:eastAsia="Times New Roman" w:hAnsi="beVietnam" w:cs="Times New Roman"/>
          <w:b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b/>
          <w:color w:val="222222"/>
          <w:sz w:val="24"/>
          <w:szCs w:val="24"/>
        </w:rPr>
        <w:t>Ảnh xin visa Hàn Quốc phải đáp ứng các điều kiện sau:</w:t>
      </w:r>
    </w:p>
    <w:p w:rsidR="00E635B2" w:rsidRPr="00E635B2" w:rsidRDefault="00E635B2" w:rsidP="00E63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beVietnam" w:eastAsia="Times New Roman" w:hAnsi="beVietnam" w:cs="Times New Roman"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Kích thước ảnh visa Hàn Quốc: 3,5*4,5*</w:t>
      </w:r>
    </w:p>
    <w:p w:rsidR="00E635B2" w:rsidRPr="00E635B2" w:rsidRDefault="00E635B2" w:rsidP="00E63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beVietnam" w:eastAsia="Times New Roman" w:hAnsi="beVietnam" w:cs="Times New Roman"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Chụp trong vòng 3 tháng trước khi nộp hồ s</w:t>
      </w:r>
      <w:bookmarkStart w:id="0" w:name="_GoBack"/>
      <w:bookmarkEnd w:id="0"/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ơ xin visa Hàn Quốc;</w:t>
      </w:r>
    </w:p>
    <w:p w:rsidR="00E635B2" w:rsidRPr="00E635B2" w:rsidRDefault="00E635B2" w:rsidP="00E63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beVietnam" w:eastAsia="Times New Roman" w:hAnsi="beVietnam" w:cs="Times New Roman"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Nền trắng, để lộ ngũ quan;</w:t>
      </w:r>
    </w:p>
    <w:p w:rsidR="00E635B2" w:rsidRPr="00E635B2" w:rsidRDefault="00E635B2" w:rsidP="00E63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beVietnam" w:eastAsia="Times New Roman" w:hAnsi="beVietnam" w:cs="Times New Roman"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Mặc thường phục, đầu và vai thẳng để khuôn mặt chiếm 70-80% ảnh;</w:t>
      </w:r>
    </w:p>
    <w:p w:rsidR="00E635B2" w:rsidRPr="00E635B2" w:rsidRDefault="00E635B2" w:rsidP="00E63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beVietnam" w:eastAsia="Times New Roman" w:hAnsi="beVietnam" w:cs="Times New Roman"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Không cười khi chụp ảnh;</w:t>
      </w:r>
    </w:p>
    <w:p w:rsidR="00E635B2" w:rsidRPr="00E635B2" w:rsidRDefault="00E635B2" w:rsidP="00E63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beVietnam" w:eastAsia="Times New Roman" w:hAnsi="beVietnam" w:cs="Times New Roman"/>
          <w:color w:val="222222"/>
          <w:sz w:val="24"/>
          <w:szCs w:val="24"/>
        </w:rPr>
      </w:pPr>
      <w:r w:rsidRPr="00E635B2">
        <w:rPr>
          <w:rFonts w:ascii="beVietnam" w:eastAsia="Times New Roman" w:hAnsi="beVietnam" w:cs="Times New Roman"/>
          <w:color w:val="222222"/>
          <w:sz w:val="24"/>
          <w:szCs w:val="24"/>
        </w:rPr>
        <w:t>Không đội mũ và quàng khăn  (trừ người dân tộc thiểu số).</w:t>
      </w:r>
    </w:p>
    <w:p w:rsidR="00FE2814" w:rsidRDefault="00FE2814"/>
    <w:p w:rsidR="00E635B2" w:rsidRDefault="00E635B2"/>
    <w:sectPr w:rsidR="00E63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Vietna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A45"/>
    <w:multiLevelType w:val="multilevel"/>
    <w:tmpl w:val="EDE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B2"/>
    <w:rsid w:val="00E635B2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A971-F2DB-4865-8A83-0638DEC4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3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35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635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2021-12-20T03:07:00Z</dcterms:created>
  <dcterms:modified xsi:type="dcterms:W3CDTF">2021-12-20T03:10:00Z</dcterms:modified>
</cp:coreProperties>
</file>